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02" w:tblpY="1135"/>
        <w:tblW w:w="10064" w:type="dxa"/>
        <w:tblLayout w:type="fixed"/>
        <w:tblLook w:val="0000" w:firstRow="0" w:lastRow="0" w:firstColumn="0" w:lastColumn="0" w:noHBand="0" w:noVBand="0"/>
      </w:tblPr>
      <w:tblGrid>
        <w:gridCol w:w="1560"/>
        <w:gridCol w:w="141"/>
        <w:gridCol w:w="8222"/>
        <w:gridCol w:w="141"/>
      </w:tblGrid>
      <w:tr w:rsidR="00092148" w:rsidRPr="00CF6593" w:rsidTr="003D1984">
        <w:trPr>
          <w:gridAfter w:val="1"/>
          <w:wAfter w:w="141" w:type="dxa"/>
          <w:trHeight w:val="2694"/>
        </w:trPr>
        <w:tc>
          <w:tcPr>
            <w:tcW w:w="9923" w:type="dxa"/>
            <w:gridSpan w:val="3"/>
          </w:tcPr>
          <w:p w:rsidR="00092148" w:rsidRPr="00715B77" w:rsidRDefault="007F1982" w:rsidP="003D1984">
            <w:pPr>
              <w:ind w:left="142" w:hanging="1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C1196" wp14:editId="07BB8216">
                      <wp:simplePos x="0" y="0"/>
                      <wp:positionH relativeFrom="column">
                        <wp:posOffset>1377754</wp:posOffset>
                      </wp:positionH>
                      <wp:positionV relativeFrom="paragraph">
                        <wp:posOffset>-81181</wp:posOffset>
                      </wp:positionV>
                      <wp:extent cx="3253105" cy="1699260"/>
                      <wp:effectExtent l="0" t="0" r="4445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105" cy="169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BB6" w:rsidRPr="00450F1C" w:rsidRDefault="006E0EFE" w:rsidP="006E0E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Lafta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Esmaeel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Jumaa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Alkur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wy</w:t>
                                  </w:r>
                                  <w:proofErr w:type="spellEnd"/>
                                </w:p>
                                <w:p w:rsidR="00D45BB6" w:rsidRPr="00450F1C" w:rsidRDefault="00D45BB6" w:rsidP="006E0E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="006E0EF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Lafta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Alkurwy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D45BB6" w:rsidRPr="00450F1C" w:rsidRDefault="007C21CF" w:rsidP="007C21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Assoc. Prof.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PhD in</w:t>
                                  </w:r>
                                </w:p>
                                <w:p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Electronic Engineering,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proofErr w:type="spellStart"/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Province, Iraq</w:t>
                                  </w:r>
                                </w:p>
                                <w:p w:rsidR="00D45BB6" w:rsidRDefault="00181070" w:rsidP="00181070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hyperlink r:id="rId9" w:history="1">
                                    <w:r w:rsidRPr="009F6DCD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lafta.alkurawy@.uodiyala.edu.iq</w:t>
                                    </w:r>
                                  </w:hyperlink>
                                </w:p>
                                <w:p w:rsidR="007C21CF" w:rsidRDefault="00181070" w:rsidP="007F1982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hyperlink r:id="rId10" w:history="1">
                                    <w:r w:rsidRPr="009F6DCD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lafta_67@yahoo.com</w:t>
                                    </w:r>
                                  </w:hyperlink>
                                </w:p>
                                <w:p w:rsidR="00181070" w:rsidRPr="00450F1C" w:rsidRDefault="00181070" w:rsidP="007F1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lafta.alkurawy@gmail.com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8.5pt;margin-top:-6.4pt;width:256.15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" fillcolor="white [3201]" stroked="f" strokeweight=".5pt">
                      <v:textbox>
                        <w:txbxContent>
                          <w:p w:rsidR="00D45BB6" w:rsidRPr="00450F1C" w:rsidRDefault="006E0EFE" w:rsidP="006E0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Lafta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Esmaeel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Jumaa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45BB6"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Alkur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</w:t>
                            </w:r>
                            <w:proofErr w:type="spellEnd"/>
                          </w:p>
                          <w:p w:rsidR="00D45BB6" w:rsidRPr="00450F1C" w:rsidRDefault="00D45BB6" w:rsidP="006E0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6E0E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Lafta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Alkurwy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45BB6" w:rsidRPr="00450F1C" w:rsidRDefault="007C21CF" w:rsidP="007C2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Assoc. Prof.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PhD in</w:t>
                            </w:r>
                          </w:p>
                          <w:p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Electronic Engineering,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proofErr w:type="spellStart"/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Province, Iraq</w:t>
                            </w:r>
                          </w:p>
                          <w:p w:rsidR="00D45BB6" w:rsidRDefault="00181070" w:rsidP="00181070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Pr="009F6DCD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lafta.alkurawy@.uodiyala.edu.iq</w:t>
                              </w:r>
                            </w:hyperlink>
                          </w:p>
                          <w:p w:rsidR="007C21CF" w:rsidRDefault="00181070" w:rsidP="007F1982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Pr="009F6DCD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lafta_67@yahoo.com</w:t>
                              </w:r>
                            </w:hyperlink>
                          </w:p>
                          <w:p w:rsidR="00181070" w:rsidRPr="00450F1C" w:rsidRDefault="00181070" w:rsidP="007F1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lafta.alkurawy@gmail.com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7845">
              <w:rPr>
                <w:rFonts w:ascii="Sakkal Majalla" w:hAnsi="Sakkal Majalla" w:cs="Sakkal Majalla"/>
                <w:noProof/>
                <w:u w:val="single"/>
              </w:rPr>
              <w:drawing>
                <wp:inline distT="0" distB="0" distL="0" distR="0">
                  <wp:extent cx="1309421" cy="1618792"/>
                  <wp:effectExtent l="0" t="0" r="508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524" cy="162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48" w:rsidRPr="00CF6593" w:rsidTr="003D1984">
        <w:trPr>
          <w:gridAfter w:val="1"/>
          <w:wAfter w:w="141" w:type="dxa"/>
          <w:trHeight w:val="1665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181070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1810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1810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810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81070">
              <w:rPr>
                <w:rFonts w:ascii="Times New Roman" w:hAnsi="Times New Roman" w:cs="Times New Roman"/>
                <w:sz w:val="22"/>
                <w:szCs w:val="22"/>
              </w:rPr>
              <w:t>Baghdad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>-Iraq</w:t>
            </w:r>
          </w:p>
          <w:p w:rsidR="00092148" w:rsidRPr="007C21CF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Country of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Residency: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</w:p>
          <w:p w:rsidR="007C21CF" w:rsidRPr="007C21CF" w:rsidRDefault="007C21CF" w:rsidP="00181070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index: </w:t>
            </w:r>
            <w:r w:rsidR="001810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F1982">
              <w:t>based</w:t>
            </w: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on the researcher's 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21CF" w:rsidRPr="00CF6593" w:rsidRDefault="007C21CF" w:rsidP="003D198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142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Address: 32001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Baquba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Province, Iraq</w:t>
            </w:r>
          </w:p>
        </w:tc>
      </w:tr>
      <w:tr w:rsidR="00092148" w:rsidRPr="00CF6593" w:rsidTr="003D1984">
        <w:trPr>
          <w:gridAfter w:val="1"/>
          <w:wAfter w:w="141" w:type="dxa"/>
          <w:trHeight w:val="1032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181070">
            <w:pPr>
              <w:numPr>
                <w:ilvl w:val="0"/>
                <w:numId w:val="4"/>
              </w:numPr>
              <w:tabs>
                <w:tab w:val="clear" w:pos="360"/>
                <w:tab w:val="left" w:pos="252"/>
              </w:tabs>
              <w:spacing w:before="120" w:after="120"/>
              <w:ind w:left="142" w:right="3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PhD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Electronic </w:t>
            </w:r>
            <w:r w:rsidR="00181070">
              <w:rPr>
                <w:rFonts w:ascii="Times New Roman" w:hAnsi="Times New Roman" w:cs="Times New Roman"/>
                <w:sz w:val="22"/>
                <w:szCs w:val="22"/>
              </w:rPr>
              <w:t xml:space="preserve">and Computer </w:t>
            </w:r>
            <w:r w:rsidR="000712FE">
              <w:rPr>
                <w:rFonts w:ascii="Times New Roman" w:hAnsi="Times New Roman" w:cs="Times New Roman"/>
                <w:sz w:val="22"/>
                <w:szCs w:val="22"/>
              </w:rPr>
              <w:t>Engineering, t</w:t>
            </w:r>
            <w:r w:rsidR="00C32111">
              <w:rPr>
                <w:rFonts w:ascii="Times New Roman" w:hAnsi="Times New Roman" w:cs="Times New Roman"/>
                <w:sz w:val="22"/>
                <w:szCs w:val="22"/>
              </w:rPr>
              <w:t xml:space="preserve">he </w:t>
            </w:r>
            <w:r w:rsidR="00A94879">
              <w:rPr>
                <w:rFonts w:ascii="Times New Roman" w:hAnsi="Times New Roman" w:cs="Times New Roman"/>
                <w:sz w:val="22"/>
                <w:szCs w:val="22"/>
              </w:rPr>
              <w:t xml:space="preserve">University of </w:t>
            </w:r>
            <w:r w:rsidR="00181070">
              <w:rPr>
                <w:rFonts w:ascii="Times New Roman" w:hAnsi="Times New Roman" w:cs="Times New Roman"/>
                <w:sz w:val="22"/>
                <w:szCs w:val="22"/>
              </w:rPr>
              <w:t>Missouri / USA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(201</w:t>
            </w:r>
            <w:r w:rsidR="00181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EF0883" w:rsidRDefault="00B63928" w:rsidP="00EF0883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Thesis Title: </w:t>
            </w:r>
            <w:r w:rsidR="00A94879">
              <w:t xml:space="preserve"> </w:t>
            </w:r>
            <w:r w:rsidR="00FF0798" w:rsidRPr="00C82E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FF0798" w:rsidRPr="00FF0798">
              <w:rPr>
                <w:rFonts w:asciiTheme="majorBidi" w:hAnsiTheme="majorBidi" w:cstheme="majorBidi"/>
                <w:sz w:val="22"/>
                <w:szCs w:val="22"/>
              </w:rPr>
              <w:t>Design of an Efficient Controller for Arterial Oxygen Saturation in Neonatal Infants</w:t>
            </w:r>
            <w:r w:rsidR="00EF088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  <w:p w:rsidR="000712FE" w:rsidRDefault="00EF0883" w:rsidP="000712FE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92148"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M.Sc. </w:t>
            </w:r>
            <w:r w:rsidR="00092148"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r w:rsidR="000712FE">
              <w:rPr>
                <w:rFonts w:ascii="Times New Roman" w:hAnsi="Times New Roman" w:cs="Times New Roman"/>
                <w:sz w:val="22"/>
                <w:szCs w:val="22"/>
              </w:rPr>
              <w:t>control and systems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="00D45BB6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="000712FE">
              <w:rPr>
                <w:rFonts w:ascii="Times New Roman" w:hAnsi="Times New Roman" w:cs="Times New Roman"/>
                <w:sz w:val="22"/>
                <w:szCs w:val="22"/>
              </w:rPr>
              <w:t xml:space="preserve">Technology, </w:t>
            </w:r>
            <w:r w:rsidR="00D45BB6">
              <w:rPr>
                <w:rFonts w:ascii="Times New Roman" w:hAnsi="Times New Roman" w:cs="Times New Roman"/>
                <w:sz w:val="22"/>
                <w:szCs w:val="22"/>
              </w:rPr>
              <w:t>Belgrade</w:t>
            </w:r>
            <w:r w:rsidR="007C4EB3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712FE">
              <w:rPr>
                <w:rFonts w:ascii="Times New Roman" w:hAnsi="Times New Roman" w:cs="Times New Roman"/>
                <w:sz w:val="22"/>
                <w:szCs w:val="22"/>
              </w:rPr>
              <w:t>Iraq</w:t>
            </w:r>
            <w:r w:rsidR="004D70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2FE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12FE" w:rsidRPr="00CF6593" w:rsidRDefault="000712FE" w:rsidP="000712FE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Thesis Title: Development of An Efficient Controller for A Non-linear Pneumatic Servo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92148" w:rsidRPr="00CF6593" w:rsidTr="003D1984">
        <w:trPr>
          <w:gridAfter w:val="1"/>
          <w:wAfter w:w="141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9E2E3F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and Arabic </w:t>
            </w:r>
          </w:p>
        </w:tc>
      </w:tr>
      <w:tr w:rsidR="00C16966" w:rsidRPr="00CF6593" w:rsidTr="003D1984">
        <w:trPr>
          <w:gridAfter w:val="1"/>
          <w:wAfter w:w="141" w:type="dxa"/>
          <w:trHeight w:val="298"/>
        </w:trPr>
        <w:tc>
          <w:tcPr>
            <w:tcW w:w="1560" w:type="dxa"/>
            <w:shd w:val="clear" w:color="auto" w:fill="auto"/>
          </w:tcPr>
          <w:p w:rsidR="00C16966" w:rsidRPr="00CF6593" w:rsidRDefault="00B6392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Teaching</w:t>
            </w:r>
          </w:p>
        </w:tc>
        <w:tc>
          <w:tcPr>
            <w:tcW w:w="8363" w:type="dxa"/>
            <w:gridSpan w:val="2"/>
            <w:vAlign w:val="bottom"/>
          </w:tcPr>
          <w:p w:rsidR="00A1209A" w:rsidRPr="007C21CF" w:rsidRDefault="009E2E3F" w:rsidP="009E2E3F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Engineering analysis</w:t>
            </w:r>
          </w:p>
          <w:p w:rsidR="00A1209A" w:rsidRPr="00CF6593" w:rsidRDefault="009E2E3F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Numerical analysis</w:t>
            </w:r>
          </w:p>
          <w:p w:rsidR="00C16966" w:rsidRPr="00CF6593" w:rsidRDefault="009E2E3F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Microprocessor</w:t>
            </w:r>
          </w:p>
          <w:p w:rsidR="00A1209A" w:rsidRDefault="009E2E3F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Control </w:t>
            </w:r>
          </w:p>
          <w:p w:rsidR="009E2E3F" w:rsidRDefault="009E2E3F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Modern Control</w:t>
            </w:r>
          </w:p>
          <w:p w:rsidR="009E2E3F" w:rsidRPr="00CF6593" w:rsidRDefault="009E2E3F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Digital Signal Processor</w:t>
            </w:r>
          </w:p>
          <w:p w:rsidR="000E33C7" w:rsidRPr="00CF6593" w:rsidRDefault="000E33C7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 for many graduate projects for undergraduate students.</w:t>
            </w:r>
          </w:p>
        </w:tc>
      </w:tr>
      <w:tr w:rsidR="00B63928" w:rsidRPr="00CF6593" w:rsidTr="003D1984">
        <w:trPr>
          <w:gridAfter w:val="1"/>
          <w:wAfter w:w="141" w:type="dxa"/>
          <w:trHeight w:val="416"/>
        </w:trPr>
        <w:tc>
          <w:tcPr>
            <w:tcW w:w="1560" w:type="dxa"/>
            <w:shd w:val="clear" w:color="auto" w:fill="auto"/>
          </w:tcPr>
          <w:p w:rsidR="00B63928" w:rsidRPr="00CF6593" w:rsidRDefault="00B6392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Training Courses</w:t>
            </w:r>
            <w:r w:rsidR="00A1209A" w:rsidRPr="00CF6593">
              <w:rPr>
                <w:highlight w:val="lightGray"/>
              </w:rPr>
              <w:t xml:space="preserve"> and Workshops</w:t>
            </w:r>
          </w:p>
        </w:tc>
        <w:tc>
          <w:tcPr>
            <w:tcW w:w="8363" w:type="dxa"/>
            <w:gridSpan w:val="2"/>
            <w:vAlign w:val="bottom"/>
          </w:tcPr>
          <w:p w:rsidR="00B63928" w:rsidRDefault="009E2E3F" w:rsidP="009F66F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Several workshops in diseases of infants.</w:t>
            </w:r>
            <w:r w:rsidR="00A1209A" w:rsidRPr="0020789F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1209A" w:rsidRPr="002078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016AD" w:rsidRPr="00CF6593" w:rsidRDefault="00D016AD" w:rsidP="009F66F4">
            <w:pPr>
              <w:numPr>
                <w:ilvl w:val="0"/>
                <w:numId w:val="6"/>
              </w:numPr>
              <w:spacing w:before="120" w:after="120"/>
              <w:ind w:left="142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Several workshops during my PhD study </w:t>
            </w:r>
            <w:r w:rsidR="009E3861" w:rsidRPr="009E3861">
              <w:rPr>
                <w:rFonts w:ascii="Times New Roman" w:hAnsi="Times New Roman" w:cs="Times New Roman"/>
                <w:sz w:val="22"/>
                <w:szCs w:val="22"/>
              </w:rPr>
              <w:t xml:space="preserve">at Electrical </w:t>
            </w:r>
            <w:r w:rsidR="009E3861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9F66F4">
              <w:rPr>
                <w:rFonts w:ascii="Times New Roman" w:hAnsi="Times New Roman" w:cs="Times New Roman"/>
                <w:sz w:val="22"/>
                <w:szCs w:val="22"/>
              </w:rPr>
              <w:t xml:space="preserve">Computer </w:t>
            </w:r>
            <w:r w:rsidR="009E3861">
              <w:rPr>
                <w:rFonts w:ascii="Times New Roman" w:hAnsi="Times New Roman" w:cs="Times New Roman"/>
                <w:sz w:val="22"/>
                <w:szCs w:val="22"/>
              </w:rPr>
              <w:t>Engineering</w:t>
            </w:r>
            <w:r w:rsidR="009E3861" w:rsidRPr="009E38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E38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66F4">
              <w:rPr>
                <w:rFonts w:ascii="Times New Roman" w:hAnsi="Times New Roman" w:cs="Times New Roman"/>
                <w:sz w:val="22"/>
                <w:szCs w:val="22"/>
              </w:rPr>
              <w:t xml:space="preserve">University of </w:t>
            </w:r>
            <w:proofErr w:type="gramStart"/>
            <w:r w:rsidR="009F66F4">
              <w:rPr>
                <w:rFonts w:ascii="Times New Roman" w:hAnsi="Times New Roman" w:cs="Times New Roman"/>
                <w:sz w:val="22"/>
                <w:szCs w:val="22"/>
              </w:rPr>
              <w:t xml:space="preserve">Missouri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9F66F4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9F66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A4E8A" w:rsidRPr="00CF6593" w:rsidTr="003D1984">
        <w:trPr>
          <w:gridAfter w:val="1"/>
          <w:wAfter w:w="141" w:type="dxa"/>
          <w:trHeight w:val="1704"/>
        </w:trPr>
        <w:tc>
          <w:tcPr>
            <w:tcW w:w="1560" w:type="dxa"/>
            <w:shd w:val="clear" w:color="auto" w:fill="auto"/>
          </w:tcPr>
          <w:p w:rsidR="007F1982" w:rsidRDefault="00F9505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 xml:space="preserve">Software </w:t>
            </w:r>
            <w:r w:rsidR="007F1982" w:rsidRPr="00CF6593">
              <w:rPr>
                <w:highlight w:val="lightGray"/>
              </w:rPr>
              <w:t>and Tools</w:t>
            </w:r>
          </w:p>
          <w:p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:rsidR="008A4E8A" w:rsidRPr="007F1982" w:rsidRDefault="008A4E8A" w:rsidP="003D1984">
            <w:pPr>
              <w:ind w:left="142" w:hanging="142"/>
              <w:rPr>
                <w:highlight w:val="lightGray"/>
              </w:rPr>
            </w:pPr>
          </w:p>
        </w:tc>
        <w:tc>
          <w:tcPr>
            <w:tcW w:w="8363" w:type="dxa"/>
            <w:gridSpan w:val="2"/>
            <w:vAlign w:val="bottom"/>
          </w:tcPr>
          <w:p w:rsidR="00692651" w:rsidRPr="00692651" w:rsidRDefault="00692651" w:rsidP="003D1984">
            <w:pPr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3D1984">
        <w:trPr>
          <w:gridAfter w:val="1"/>
          <w:wAfter w:w="141" w:type="dxa"/>
          <w:trHeight w:val="138"/>
        </w:trPr>
        <w:tc>
          <w:tcPr>
            <w:tcW w:w="1560" w:type="dxa"/>
            <w:shd w:val="clear" w:color="auto" w:fill="auto"/>
          </w:tcPr>
          <w:p w:rsidR="00BC4A3B" w:rsidRPr="00CF6593" w:rsidRDefault="00BC4A3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lastRenderedPageBreak/>
              <w:t>Work Experiences</w:t>
            </w:r>
          </w:p>
        </w:tc>
        <w:tc>
          <w:tcPr>
            <w:tcW w:w="8363" w:type="dxa"/>
            <w:gridSpan w:val="2"/>
          </w:tcPr>
          <w:p w:rsidR="00F30A73" w:rsidRPr="00283C6E" w:rsidRDefault="00457654" w:rsidP="00A114DC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Lecturer 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 xml:space="preserve">of many </w:t>
            </w:r>
            <w:proofErr w:type="gramStart"/>
            <w:r w:rsidR="007C21CF">
              <w:rPr>
                <w:rFonts w:ascii="Times New Roman" w:hAnsi="Times New Roman" w:cs="Times New Roman"/>
                <w:sz w:val="22"/>
                <w:szCs w:val="22"/>
              </w:rPr>
              <w:t>subject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at</w:t>
            </w:r>
            <w:proofErr w:type="gramEnd"/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 Department</w:t>
            </w:r>
            <w:r w:rsidR="000712FE">
              <w:rPr>
                <w:rFonts w:ascii="Times New Roman" w:hAnsi="Times New Roman" w:cs="Times New Roman"/>
                <w:sz w:val="22"/>
                <w:szCs w:val="22"/>
              </w:rPr>
              <w:t xml:space="preserve"> and Electrical Power and Machines Engineering</w:t>
            </w:r>
            <w:bookmarkStart w:id="0" w:name="_GoBack"/>
            <w:bookmarkEnd w:id="0"/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>, College of Engineering, University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from 200</w:t>
            </w:r>
            <w:r w:rsidR="00A114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>-till now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F6593" w:rsidRPr="00CF6593" w:rsidTr="003D1984">
        <w:trPr>
          <w:gridAfter w:val="1"/>
          <w:wAfter w:w="141" w:type="dxa"/>
          <w:trHeight w:val="477"/>
        </w:trPr>
        <w:tc>
          <w:tcPr>
            <w:tcW w:w="1560" w:type="dxa"/>
            <w:shd w:val="clear" w:color="auto" w:fill="auto"/>
          </w:tcPr>
          <w:p w:rsidR="00CF6593" w:rsidRPr="00CF6593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jc w:val="left"/>
            </w:pPr>
          </w:p>
        </w:tc>
        <w:tc>
          <w:tcPr>
            <w:tcW w:w="8363" w:type="dxa"/>
            <w:gridSpan w:val="2"/>
          </w:tcPr>
          <w:p w:rsidR="00CF6593" w:rsidRPr="00283C6E" w:rsidRDefault="00CF6593" w:rsidP="003D1984">
            <w:pPr>
              <w:spacing w:line="360" w:lineRule="auto"/>
              <w:ind w:left="142" w:right="245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:rsidTr="003D1984">
        <w:trPr>
          <w:trHeight w:val="477"/>
        </w:trPr>
        <w:tc>
          <w:tcPr>
            <w:tcW w:w="1701" w:type="dxa"/>
            <w:gridSpan w:val="2"/>
            <w:shd w:val="clear" w:color="auto" w:fill="auto"/>
          </w:tcPr>
          <w:p w:rsidR="0050665A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</w:pPr>
            <w:r w:rsidRPr="00CF6593">
              <w:rPr>
                <w:highlight w:val="lightGray"/>
              </w:rPr>
              <w:t>Professional memberships</w:t>
            </w:r>
          </w:p>
          <w:p w:rsidR="0050665A" w:rsidRPr="0050665A" w:rsidRDefault="0050665A" w:rsidP="003D1984">
            <w:pPr>
              <w:ind w:left="142" w:hanging="142"/>
            </w:pPr>
          </w:p>
          <w:p w:rsidR="0050665A" w:rsidRDefault="0050665A" w:rsidP="003D1984">
            <w:pPr>
              <w:ind w:left="142" w:hanging="142"/>
            </w:pPr>
          </w:p>
          <w:p w:rsidR="003D1984" w:rsidRDefault="003D1984" w:rsidP="003D1984">
            <w:pPr>
              <w:ind w:left="142" w:right="456" w:hanging="142"/>
              <w:jc w:val="center"/>
            </w:pPr>
          </w:p>
          <w:p w:rsidR="003D1984" w:rsidRPr="003D1984" w:rsidRDefault="003D1984" w:rsidP="003D1984"/>
          <w:p w:rsidR="003D1984" w:rsidRDefault="003D1984" w:rsidP="003D1984"/>
          <w:p w:rsidR="003D1984" w:rsidRDefault="003D1984" w:rsidP="003D1984">
            <w:pPr>
              <w:ind w:left="142" w:hanging="142"/>
            </w:pPr>
            <w:r w:rsidRPr="00CF6593">
              <w:rPr>
                <w:highlight w:val="lightGray"/>
              </w:rPr>
              <w:t>Publications</w:t>
            </w:r>
          </w:p>
          <w:p w:rsidR="00CF6593" w:rsidRPr="003D1984" w:rsidRDefault="003D1984" w:rsidP="003D1984">
            <w:pPr>
              <w:jc w:val="center"/>
            </w:pPr>
            <w:r w:rsidRPr="007F1982">
              <w:rPr>
                <w:highlight w:val="lightGray"/>
              </w:rPr>
              <w:t>Journal</w:t>
            </w:r>
            <w:r w:rsidRPr="0050665A">
              <w:rPr>
                <w:b/>
                <w:bCs/>
                <w:highlight w:val="lightGray"/>
              </w:rPr>
              <w:t xml:space="preserve"> </w:t>
            </w:r>
            <w:r>
              <w:rPr>
                <w:b/>
                <w:bCs/>
                <w:highlight w:val="lightGray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:rsidR="00A918D6" w:rsidRDefault="00A918D6" w:rsidP="007C7845">
            <w:pPr>
              <w:numPr>
                <w:ilvl w:val="0"/>
                <w:numId w:val="6"/>
              </w:numPr>
              <w:tabs>
                <w:tab w:val="clear" w:pos="480"/>
                <w:tab w:val="left" w:pos="336"/>
                <w:tab w:val="num" w:pos="601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Head of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A918D6">
              <w:rPr>
                <w:rFonts w:ascii="Times New Roman" w:hAnsi="Times New Roman" w:cs="Times New Roman"/>
                <w:sz w:val="22"/>
                <w:szCs w:val="22"/>
              </w:rPr>
              <w:t xml:space="preserve"> Department</w:t>
            </w:r>
            <w:proofErr w:type="gramEnd"/>
            <w:r w:rsidRPr="00A918D6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="00A114DC">
              <w:rPr>
                <w:rFonts w:ascii="Times New Roman" w:hAnsi="Times New Roman" w:cs="Times New Roman"/>
                <w:sz w:val="22"/>
                <w:szCs w:val="22"/>
              </w:rPr>
              <w:t xml:space="preserve">Electrical Power and </w:t>
            </w:r>
            <w:r w:rsidR="007C7845">
              <w:rPr>
                <w:rFonts w:ascii="Times New Roman" w:hAnsi="Times New Roman" w:cs="Times New Roman"/>
                <w:sz w:val="22"/>
                <w:szCs w:val="22"/>
              </w:rPr>
              <w:t xml:space="preserve">Machines </w:t>
            </w:r>
            <w:r w:rsidR="00A114DC">
              <w:rPr>
                <w:rFonts w:ascii="Times New Roman" w:hAnsi="Times New Roman" w:cs="Times New Roman"/>
                <w:sz w:val="22"/>
                <w:szCs w:val="22"/>
              </w:rPr>
              <w:t xml:space="preserve">Engineering </w:t>
            </w:r>
            <w:r w:rsidR="007C78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C6E" w:rsidRDefault="00283C6E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336"/>
                <w:tab w:val="num" w:pos="601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Member of the college of engineering council, University of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F6593" w:rsidRPr="00CF6593" w:rsidRDefault="00CF6593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336"/>
                <w:tab w:val="num" w:pos="601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Experienced Engineer, member of Iraqi Engineer Union</w:t>
            </w:r>
          </w:p>
          <w:p w:rsidR="00CF6593" w:rsidRDefault="00CF6593" w:rsidP="003D1984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665A" w:rsidRPr="00CF6593" w:rsidRDefault="0050665A" w:rsidP="003D1984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567"/>
        <w:gridCol w:w="1985"/>
        <w:gridCol w:w="1443"/>
      </w:tblGrid>
      <w:tr w:rsidR="007C7845" w:rsidRPr="002D6C2C" w:rsidTr="007F7F73">
        <w:trPr>
          <w:tblHeader/>
        </w:trPr>
        <w:tc>
          <w:tcPr>
            <w:tcW w:w="510" w:type="dxa"/>
            <w:shd w:val="pct10" w:color="auto" w:fill="auto"/>
            <w:vAlign w:val="center"/>
          </w:tcPr>
          <w:p w:rsidR="007C7845" w:rsidRPr="00530430" w:rsidRDefault="007C7845" w:rsidP="007F7F73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ar-IQ"/>
              </w:rPr>
            </w:pPr>
            <w:r w:rsidRPr="00530430">
              <w:rPr>
                <w:rFonts w:cs="Times New Roman" w:hint="cs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3567" w:type="dxa"/>
            <w:shd w:val="pct10" w:color="auto" w:fill="auto"/>
            <w:vAlign w:val="center"/>
          </w:tcPr>
          <w:p w:rsidR="007C7845" w:rsidRPr="00530430" w:rsidRDefault="007C7845" w:rsidP="007F7F73">
            <w:pPr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  <w:lang w:bidi="ar-IQ"/>
              </w:rPr>
            </w:pPr>
            <w:r w:rsidRPr="00530430">
              <w:rPr>
                <w:rFonts w:cs="Times New Roman" w:hint="cs"/>
                <w:b/>
                <w:bCs/>
                <w:sz w:val="22"/>
                <w:szCs w:val="22"/>
                <w:rtl/>
                <w:lang w:bidi="ar-IQ"/>
              </w:rPr>
              <w:t>اسم البحث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7C7845" w:rsidRPr="00530430" w:rsidRDefault="007C7845" w:rsidP="007F7F73">
            <w:pPr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  <w:lang w:bidi="ar-IQ"/>
              </w:rPr>
            </w:pPr>
            <w:r w:rsidRPr="00530430">
              <w:rPr>
                <w:rFonts w:cs="Times New Roman" w:hint="cs"/>
                <w:b/>
                <w:bCs/>
                <w:sz w:val="22"/>
                <w:szCs w:val="22"/>
                <w:rtl/>
                <w:lang w:bidi="ar-IQ"/>
              </w:rPr>
              <w:t>اسم المجلة</w:t>
            </w:r>
          </w:p>
        </w:tc>
        <w:tc>
          <w:tcPr>
            <w:tcW w:w="1443" w:type="dxa"/>
            <w:shd w:val="pct10" w:color="auto" w:fill="auto"/>
            <w:vAlign w:val="center"/>
          </w:tcPr>
          <w:p w:rsidR="007C7845" w:rsidRPr="00530430" w:rsidRDefault="007C7845" w:rsidP="007F7F7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30430">
              <w:rPr>
                <w:rFonts w:cs="Times New Roman"/>
                <w:b/>
                <w:bCs/>
                <w:sz w:val="22"/>
                <w:szCs w:val="22"/>
              </w:rPr>
              <w:t>ISSN</w:t>
            </w:r>
          </w:p>
        </w:tc>
      </w:tr>
      <w:tr w:rsidR="007C7845" w:rsidRPr="002D6C2C" w:rsidTr="007F7F73">
        <w:trPr>
          <w:trHeight w:val="1206"/>
          <w:tblHeader/>
        </w:trPr>
        <w:tc>
          <w:tcPr>
            <w:tcW w:w="510" w:type="dxa"/>
            <w:vAlign w:val="center"/>
          </w:tcPr>
          <w:p w:rsidR="007C7845" w:rsidRPr="005E1925" w:rsidRDefault="007C7845" w:rsidP="007F7F73">
            <w:pPr>
              <w:jc w:val="center"/>
              <w:rPr>
                <w:sz w:val="22"/>
                <w:szCs w:val="22"/>
              </w:rPr>
            </w:pPr>
            <w:r w:rsidRPr="007335CF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567" w:type="dxa"/>
            <w:vAlign w:val="center"/>
          </w:tcPr>
          <w:p w:rsidR="007C7845" w:rsidRPr="007C7845" w:rsidRDefault="007C7845" w:rsidP="007F7F73">
            <w:pPr>
              <w:jc w:val="center"/>
              <w:rPr>
                <w:rFonts w:cs="Times New Roman"/>
                <w:sz w:val="22"/>
                <w:szCs w:val="22"/>
              </w:rPr>
            </w:pPr>
            <w:hyperlink r:id="rId14" w:history="1">
              <w:r w:rsidRPr="007C7845">
                <w:rPr>
                  <w:rStyle w:val="Hyperlink"/>
                  <w:rFonts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Prediction the data consumption for power demands by Elman neural network</w:t>
              </w:r>
            </w:hyperlink>
          </w:p>
        </w:tc>
        <w:tc>
          <w:tcPr>
            <w:tcW w:w="1985" w:type="dxa"/>
            <w:vAlign w:val="center"/>
          </w:tcPr>
          <w:p w:rsidR="007C7845" w:rsidRPr="00FD10E0" w:rsidRDefault="007C7845" w:rsidP="007F7F73">
            <w:pPr>
              <w:jc w:val="center"/>
              <w:rPr>
                <w:rFonts w:cs="Times New Roman"/>
                <w:sz w:val="22"/>
                <w:szCs w:val="22"/>
              </w:rPr>
            </w:pPr>
            <w:bookmarkStart w:id="1" w:name="page1"/>
            <w:bookmarkEnd w:id="1"/>
            <w:r>
              <w:rPr>
                <w:rFonts w:cs="Arial"/>
                <w:color w:val="222222"/>
                <w:shd w:val="clear" w:color="auto" w:fill="FFFFFF"/>
              </w:rPr>
              <w:t>International Journal of Electrical and Computer Engineering</w:t>
            </w:r>
          </w:p>
        </w:tc>
        <w:tc>
          <w:tcPr>
            <w:tcW w:w="1443" w:type="dxa"/>
            <w:vAlign w:val="center"/>
          </w:tcPr>
          <w:p w:rsidR="007C7845" w:rsidRDefault="007C7845" w:rsidP="007F7F73">
            <w:pPr>
              <w:pStyle w:val="Default"/>
            </w:pPr>
          </w:p>
          <w:p w:rsidR="007C7845" w:rsidRPr="00FD10E0" w:rsidRDefault="007C7845" w:rsidP="007F7F73">
            <w:pPr>
              <w:jc w:val="center"/>
              <w:rPr>
                <w:rFonts w:cs="Times New Roman"/>
              </w:rPr>
            </w:pPr>
            <w:r>
              <w:t xml:space="preserve"> 2088-8708</w:t>
            </w:r>
          </w:p>
        </w:tc>
      </w:tr>
      <w:tr w:rsidR="007C7845" w:rsidRPr="002D6C2C" w:rsidTr="007F7F73">
        <w:trPr>
          <w:tblHeader/>
        </w:trPr>
        <w:tc>
          <w:tcPr>
            <w:tcW w:w="510" w:type="dxa"/>
            <w:vAlign w:val="center"/>
          </w:tcPr>
          <w:p w:rsidR="007C7845" w:rsidRPr="007335CF" w:rsidRDefault="007C7845" w:rsidP="007F7F73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r w:rsidRPr="007335CF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3567" w:type="dxa"/>
            <w:vAlign w:val="center"/>
          </w:tcPr>
          <w:p w:rsidR="007C7845" w:rsidRPr="007C7845" w:rsidRDefault="007C7845" w:rsidP="007F7F73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15" w:history="1">
              <w:r w:rsidRPr="007C7845">
                <w:rPr>
                  <w:rStyle w:val="Hyperlink"/>
                  <w:rFonts w:cs="Times New Roman"/>
                  <w:color w:val="000000"/>
                  <w:szCs w:val="24"/>
                  <w:u w:val="none"/>
                  <w:shd w:val="clear" w:color="auto" w:fill="FFFFFF"/>
                </w:rPr>
                <w:t>Simulation of Robust Control of Magnetic Levitation System</w:t>
              </w:r>
            </w:hyperlink>
          </w:p>
        </w:tc>
        <w:tc>
          <w:tcPr>
            <w:tcW w:w="1985" w:type="dxa"/>
            <w:vAlign w:val="center"/>
          </w:tcPr>
          <w:p w:rsidR="007C7845" w:rsidRPr="00FD10E0" w:rsidRDefault="007C7845" w:rsidP="007F7F73">
            <w:pPr>
              <w:jc w:val="center"/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Journal of Engineering and Applied Sciences</w:t>
            </w:r>
          </w:p>
        </w:tc>
        <w:tc>
          <w:tcPr>
            <w:tcW w:w="1443" w:type="dxa"/>
            <w:vAlign w:val="center"/>
          </w:tcPr>
          <w:p w:rsidR="007C7845" w:rsidRPr="00FC73D0" w:rsidRDefault="007C7845" w:rsidP="007F7F73">
            <w:pPr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FC73D0">
              <w:rPr>
                <w:szCs w:val="24"/>
              </w:rPr>
              <w:t>1816-949X</w:t>
            </w:r>
          </w:p>
        </w:tc>
      </w:tr>
      <w:tr w:rsidR="007C7845" w:rsidRPr="002D6C2C" w:rsidTr="007F7F73">
        <w:trPr>
          <w:tblHeader/>
        </w:trPr>
        <w:tc>
          <w:tcPr>
            <w:tcW w:w="510" w:type="dxa"/>
            <w:vAlign w:val="center"/>
          </w:tcPr>
          <w:p w:rsidR="007C7845" w:rsidRPr="007335CF" w:rsidRDefault="007C7845" w:rsidP="007F7F73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3</w:t>
            </w:r>
          </w:p>
        </w:tc>
        <w:tc>
          <w:tcPr>
            <w:tcW w:w="3567" w:type="dxa"/>
            <w:vAlign w:val="center"/>
          </w:tcPr>
          <w:p w:rsidR="007C7845" w:rsidRPr="005D1D6E" w:rsidRDefault="007C7845" w:rsidP="007F7F73">
            <w:pPr>
              <w:shd w:val="clear" w:color="auto" w:fill="FFFFFF"/>
              <w:jc w:val="center"/>
              <w:rPr>
                <w:rFonts w:cs="Times New Roman"/>
                <w:color w:val="222222"/>
                <w:sz w:val="18"/>
                <w:szCs w:val="18"/>
              </w:rPr>
            </w:pPr>
            <w:r w:rsidRPr="005D1D6E">
              <w:rPr>
                <w:rFonts w:cs="Times New Roman"/>
                <w:color w:val="222222"/>
                <w:sz w:val="18"/>
                <w:szCs w:val="18"/>
              </w:rPr>
              <w:t>Model predictive control of magnetic levitation system.</w:t>
            </w:r>
          </w:p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7C7845" w:rsidRPr="0051450A" w:rsidRDefault="007C7845" w:rsidP="007F7F73">
            <w:pPr>
              <w:pStyle w:val="Default"/>
              <w:rPr>
                <w:sz w:val="18"/>
                <w:szCs w:val="18"/>
              </w:rPr>
            </w:pPr>
          </w:p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sz w:val="18"/>
                <w:szCs w:val="18"/>
              </w:rPr>
              <w:t xml:space="preserve"> International Journal of Electrical and Computer Engineering (IJECE)</w:t>
            </w:r>
          </w:p>
        </w:tc>
        <w:tc>
          <w:tcPr>
            <w:tcW w:w="1443" w:type="dxa"/>
            <w:vAlign w:val="center"/>
          </w:tcPr>
          <w:p w:rsidR="007C7845" w:rsidRPr="0051450A" w:rsidRDefault="007C7845" w:rsidP="007F7F73">
            <w:pPr>
              <w:pStyle w:val="Default"/>
              <w:rPr>
                <w:sz w:val="18"/>
                <w:szCs w:val="18"/>
              </w:rPr>
            </w:pPr>
          </w:p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sz w:val="18"/>
                <w:szCs w:val="18"/>
              </w:rPr>
              <w:t xml:space="preserve"> 2088-8708</w:t>
            </w:r>
          </w:p>
        </w:tc>
      </w:tr>
      <w:tr w:rsidR="007C7845" w:rsidRPr="002D6C2C" w:rsidTr="007F7F73">
        <w:trPr>
          <w:tblHeader/>
        </w:trPr>
        <w:tc>
          <w:tcPr>
            <w:tcW w:w="510" w:type="dxa"/>
            <w:vAlign w:val="center"/>
          </w:tcPr>
          <w:p w:rsidR="007C7845" w:rsidRDefault="007C7845" w:rsidP="007F7F73">
            <w:pPr>
              <w:jc w:val="center"/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4</w:t>
            </w:r>
          </w:p>
        </w:tc>
        <w:tc>
          <w:tcPr>
            <w:tcW w:w="3567" w:type="dxa"/>
            <w:vAlign w:val="center"/>
          </w:tcPr>
          <w:p w:rsidR="007C7845" w:rsidRPr="0051450A" w:rsidRDefault="007C7845" w:rsidP="007F7F73">
            <w:pPr>
              <w:pStyle w:val="Default"/>
              <w:rPr>
                <w:sz w:val="18"/>
                <w:szCs w:val="18"/>
              </w:rPr>
            </w:pPr>
          </w:p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sz w:val="18"/>
                <w:szCs w:val="18"/>
              </w:rPr>
              <w:t xml:space="preserve"> Design of H∞ for induction motor</w:t>
            </w:r>
          </w:p>
        </w:tc>
        <w:tc>
          <w:tcPr>
            <w:tcW w:w="1985" w:type="dxa"/>
            <w:vAlign w:val="center"/>
          </w:tcPr>
          <w:p w:rsidR="007C7845" w:rsidRPr="005D1D6E" w:rsidRDefault="007C7845" w:rsidP="007F7F73">
            <w:pPr>
              <w:pStyle w:val="Default"/>
              <w:rPr>
                <w:sz w:val="18"/>
                <w:szCs w:val="18"/>
              </w:rPr>
            </w:pPr>
          </w:p>
          <w:p w:rsidR="007C7845" w:rsidRPr="005D1D6E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D1D6E">
              <w:rPr>
                <w:rFonts w:cs="Times New Roman"/>
                <w:sz w:val="18"/>
                <w:szCs w:val="18"/>
              </w:rPr>
              <w:t xml:space="preserve"> International Journal of Power Electronics and Drive System (IJPEDS)</w:t>
            </w:r>
          </w:p>
        </w:tc>
        <w:tc>
          <w:tcPr>
            <w:tcW w:w="1443" w:type="dxa"/>
            <w:vAlign w:val="center"/>
          </w:tcPr>
          <w:p w:rsidR="007C7845" w:rsidRPr="0051450A" w:rsidRDefault="007C7845" w:rsidP="007F7F73">
            <w:pPr>
              <w:pStyle w:val="Default"/>
              <w:rPr>
                <w:sz w:val="18"/>
                <w:szCs w:val="18"/>
              </w:rPr>
            </w:pPr>
          </w:p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sz w:val="18"/>
                <w:szCs w:val="18"/>
              </w:rPr>
              <w:t xml:space="preserve"> 2088-8694</w:t>
            </w:r>
          </w:p>
        </w:tc>
      </w:tr>
      <w:tr w:rsidR="007C7845" w:rsidRPr="002D6C2C" w:rsidTr="007F7F73">
        <w:trPr>
          <w:tblHeader/>
        </w:trPr>
        <w:tc>
          <w:tcPr>
            <w:tcW w:w="510" w:type="dxa"/>
            <w:vAlign w:val="center"/>
          </w:tcPr>
          <w:p w:rsidR="007C7845" w:rsidRDefault="007C7845" w:rsidP="007F7F73">
            <w:pPr>
              <w:jc w:val="center"/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5</w:t>
            </w:r>
          </w:p>
        </w:tc>
        <w:tc>
          <w:tcPr>
            <w:tcW w:w="3567" w:type="dxa"/>
            <w:vAlign w:val="center"/>
          </w:tcPr>
          <w:p w:rsidR="007C7845" w:rsidRPr="007C7845" w:rsidRDefault="007C7845" w:rsidP="007F7F73">
            <w:pPr>
              <w:jc w:val="center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C7845">
              <w:rPr>
                <w:rFonts w:cs="Times New Roman"/>
                <w:color w:val="000000"/>
                <w:sz w:val="18"/>
                <w:szCs w:val="18"/>
              </w:rPr>
              <w:fldChar w:fldCharType="begin"/>
            </w:r>
            <w:r w:rsidRPr="007C7845">
              <w:rPr>
                <w:rFonts w:cs="Times New Roman"/>
                <w:color w:val="000000"/>
                <w:sz w:val="18"/>
                <w:szCs w:val="18"/>
              </w:rPr>
              <w:instrText xml:space="preserve"> HYPERLINK "https://www.researchgate.net/profile/Lafta-Alkurawy/publication/337870858_Neural_Network_and_Control_for_Arterial_Oxygen_Saturation_in_Neonatal_Infants/links/5f3ffd9792851cd302117144/Neural-Network-and-Control-for-Arterial-Oxygen-Saturation-in-Neonatal-Infants.pdf" </w:instrText>
            </w:r>
            <w:r w:rsidRPr="007C7845">
              <w:rPr>
                <w:rFonts w:cs="Times New Roman"/>
                <w:color w:val="000000"/>
                <w:sz w:val="18"/>
                <w:szCs w:val="18"/>
              </w:rPr>
              <w:fldChar w:fldCharType="separate"/>
            </w:r>
            <w:r w:rsidRPr="007C7845">
              <w:rPr>
                <w:rStyle w:val="Hyperlink"/>
                <w:rFonts w:cs="Times New Roman"/>
                <w:color w:val="000000"/>
                <w:sz w:val="18"/>
                <w:szCs w:val="18"/>
                <w:u w:val="none"/>
                <w:shd w:val="clear" w:color="auto" w:fill="FFFFFF"/>
              </w:rPr>
              <w:t>Neural Network and Control for Arterial Oxygen Saturation in Neonatal Infants</w:t>
            </w:r>
            <w:r w:rsidRPr="007C7845">
              <w:rPr>
                <w:rFonts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7C7845" w:rsidRPr="005D1D6E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D1D6E"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  <w:t>Journal of Engineering and Applied Sciences</w:t>
            </w:r>
          </w:p>
        </w:tc>
        <w:tc>
          <w:tcPr>
            <w:tcW w:w="1443" w:type="dxa"/>
            <w:vAlign w:val="center"/>
          </w:tcPr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sz w:val="18"/>
                <w:szCs w:val="18"/>
              </w:rPr>
              <w:t>1816-949X</w:t>
            </w:r>
          </w:p>
        </w:tc>
      </w:tr>
      <w:tr w:rsidR="007C7845" w:rsidRPr="002D6C2C" w:rsidTr="007F7F73">
        <w:trPr>
          <w:tblHeader/>
        </w:trPr>
        <w:tc>
          <w:tcPr>
            <w:tcW w:w="510" w:type="dxa"/>
            <w:vAlign w:val="center"/>
          </w:tcPr>
          <w:p w:rsidR="007C7845" w:rsidRDefault="007C7845" w:rsidP="007F7F73">
            <w:pPr>
              <w:jc w:val="center"/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6</w:t>
            </w:r>
          </w:p>
        </w:tc>
        <w:tc>
          <w:tcPr>
            <w:tcW w:w="3567" w:type="dxa"/>
            <w:vAlign w:val="center"/>
          </w:tcPr>
          <w:p w:rsidR="007C7845" w:rsidRPr="007C7845" w:rsidRDefault="007C7845" w:rsidP="007F7F73">
            <w:pPr>
              <w:jc w:val="center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C7845">
              <w:rPr>
                <w:rFonts w:cs="Times New Roman"/>
                <w:color w:val="000000"/>
                <w:sz w:val="18"/>
                <w:szCs w:val="18"/>
              </w:rPr>
              <w:fldChar w:fldCharType="begin"/>
            </w:r>
            <w:r w:rsidRPr="007C7845">
              <w:rPr>
                <w:rFonts w:cs="Times New Roman"/>
                <w:color w:val="000000"/>
                <w:sz w:val="18"/>
                <w:szCs w:val="18"/>
              </w:rPr>
              <w:instrText xml:space="preserve"> HYPERLINK "https://www.researchgate.net/profile/Lafta-Alkurawy/publication/349008869_Recursive_least_square_and_control_for_PUMA_robotics/links/601b1aef299bf1cc269ffacd/Recursive-least-square-and-control-for-PUMA-robotics.pdf" </w:instrText>
            </w:r>
            <w:r w:rsidRPr="007C7845">
              <w:rPr>
                <w:rFonts w:cs="Times New Roman"/>
                <w:color w:val="000000"/>
                <w:sz w:val="18"/>
                <w:szCs w:val="18"/>
              </w:rPr>
              <w:fldChar w:fldCharType="separate"/>
            </w:r>
            <w:r w:rsidRPr="007C7845">
              <w:rPr>
                <w:rStyle w:val="Hyperlink"/>
                <w:rFonts w:cs="Times New Roman"/>
                <w:color w:val="000000"/>
                <w:sz w:val="18"/>
                <w:szCs w:val="18"/>
                <w:u w:val="none"/>
                <w:shd w:val="clear" w:color="auto" w:fill="FFFFFF"/>
              </w:rPr>
              <w:t>Recursive least square and control for PUMA robotics</w:t>
            </w:r>
            <w:r w:rsidRPr="007C7845">
              <w:rPr>
                <w:rFonts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7C7845" w:rsidRPr="005D1D6E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D1D6E"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  <w:t>Indonesian Journal of Electrical Engineering and Computer Science</w:t>
            </w:r>
          </w:p>
        </w:tc>
        <w:tc>
          <w:tcPr>
            <w:tcW w:w="1443" w:type="dxa"/>
            <w:vAlign w:val="center"/>
          </w:tcPr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sz w:val="18"/>
                <w:szCs w:val="18"/>
              </w:rPr>
              <w:t>2502-4752</w:t>
            </w:r>
          </w:p>
        </w:tc>
      </w:tr>
      <w:tr w:rsidR="007C7845" w:rsidRPr="002D6C2C" w:rsidTr="007F7F73">
        <w:trPr>
          <w:tblHeader/>
        </w:trPr>
        <w:tc>
          <w:tcPr>
            <w:tcW w:w="510" w:type="dxa"/>
            <w:vAlign w:val="center"/>
          </w:tcPr>
          <w:p w:rsidR="007C7845" w:rsidRDefault="007C7845" w:rsidP="007F7F73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>7</w:t>
            </w:r>
          </w:p>
          <w:p w:rsidR="007C7845" w:rsidRDefault="007C7845" w:rsidP="007F7F73">
            <w:pPr>
              <w:jc w:val="center"/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</w:pPr>
          </w:p>
        </w:tc>
        <w:tc>
          <w:tcPr>
            <w:tcW w:w="3567" w:type="dxa"/>
            <w:vAlign w:val="center"/>
          </w:tcPr>
          <w:p w:rsidR="007C7845" w:rsidRPr="0051450A" w:rsidRDefault="007C7845" w:rsidP="007F7F7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450A">
              <w:rPr>
                <w:rFonts w:cs="Times New Roman"/>
                <w:sz w:val="18"/>
                <w:szCs w:val="18"/>
              </w:rPr>
              <w:t>Modeling, Identification and Control</w:t>
            </w:r>
          </w:p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rFonts w:cs="Times New Roman"/>
                <w:sz w:val="18"/>
                <w:szCs w:val="18"/>
              </w:rPr>
              <w:t>of Inverse Kinematic of PUMA Robots</w:t>
            </w:r>
          </w:p>
        </w:tc>
        <w:tc>
          <w:tcPr>
            <w:tcW w:w="1985" w:type="dxa"/>
            <w:vAlign w:val="center"/>
          </w:tcPr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rFonts w:cs="Times New Roman"/>
                <w:i/>
                <w:iCs/>
                <w:sz w:val="18"/>
                <w:szCs w:val="18"/>
              </w:rPr>
              <w:t>International Journal on Engineering Applications (I.R.E.A.)</w:t>
            </w:r>
          </w:p>
        </w:tc>
        <w:tc>
          <w:tcPr>
            <w:tcW w:w="1443" w:type="dxa"/>
            <w:vAlign w:val="center"/>
          </w:tcPr>
          <w:p w:rsidR="007C7845" w:rsidRPr="0051450A" w:rsidRDefault="007C7845" w:rsidP="007F7F73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1450A">
              <w:rPr>
                <w:rFonts w:cs="Times New Roman"/>
                <w:i/>
                <w:iCs/>
                <w:sz w:val="18"/>
                <w:szCs w:val="18"/>
              </w:rPr>
              <w:t>2281-2881</w:t>
            </w:r>
          </w:p>
          <w:p w:rsidR="007C7845" w:rsidRPr="0051450A" w:rsidRDefault="007C7845" w:rsidP="007F7F73">
            <w:pPr>
              <w:jc w:val="center"/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7C7845" w:rsidRPr="002D6C2C" w:rsidTr="007F7F73">
        <w:trPr>
          <w:tblHeader/>
        </w:trPr>
        <w:tc>
          <w:tcPr>
            <w:tcW w:w="510" w:type="dxa"/>
            <w:vAlign w:val="center"/>
          </w:tcPr>
          <w:p w:rsidR="007C7845" w:rsidRDefault="007C7845" w:rsidP="007F7F73">
            <w:pPr>
              <w:jc w:val="center"/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3567" w:type="dxa"/>
            <w:vAlign w:val="center"/>
          </w:tcPr>
          <w:p w:rsidR="007C7845" w:rsidRPr="0051450A" w:rsidRDefault="007C7845" w:rsidP="007F7F73">
            <w:pPr>
              <w:shd w:val="clear" w:color="auto" w:fill="FFFFFF"/>
              <w:rPr>
                <w:rFonts w:cs="Times New Roman"/>
                <w:color w:val="222222"/>
                <w:sz w:val="18"/>
                <w:szCs w:val="18"/>
              </w:rPr>
            </w:pPr>
            <w:r w:rsidRPr="0051450A">
              <w:rPr>
                <w:rFonts w:cs="Times New Roman"/>
                <w:color w:val="222222"/>
                <w:sz w:val="18"/>
                <w:szCs w:val="18"/>
              </w:rPr>
              <w:t>Design and implementation a smart seat for handicap people</w:t>
            </w:r>
          </w:p>
          <w:p w:rsidR="007C7845" w:rsidRPr="0051450A" w:rsidRDefault="007C7845" w:rsidP="007F7F7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C7845" w:rsidRPr="005D1D6E" w:rsidRDefault="007C7845" w:rsidP="007F7F73">
            <w:pPr>
              <w:pStyle w:val="Default"/>
              <w:jc w:val="center"/>
              <w:rPr>
                <w:sz w:val="18"/>
                <w:szCs w:val="18"/>
              </w:rPr>
            </w:pPr>
            <w:r w:rsidRPr="005D1D6E">
              <w:rPr>
                <w:color w:val="222222"/>
                <w:sz w:val="18"/>
                <w:szCs w:val="18"/>
                <w:shd w:val="clear" w:color="auto" w:fill="FFFFFF"/>
              </w:rPr>
              <w:t>ARPN Journal of Engineering and Applied Science</w:t>
            </w:r>
          </w:p>
        </w:tc>
        <w:tc>
          <w:tcPr>
            <w:tcW w:w="1443" w:type="dxa"/>
            <w:vAlign w:val="center"/>
          </w:tcPr>
          <w:p w:rsidR="007C7845" w:rsidRPr="005D1D6E" w:rsidRDefault="007C7845" w:rsidP="007F7F7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1D6E">
              <w:rPr>
                <w:rFonts w:cs="Times New Roman"/>
                <w:sz w:val="18"/>
                <w:szCs w:val="18"/>
                <w:shd w:val="clear" w:color="auto" w:fill="FFFFFF"/>
              </w:rPr>
              <w:t>1819-6608</w:t>
            </w:r>
          </w:p>
        </w:tc>
      </w:tr>
      <w:tr w:rsidR="007C7845" w:rsidRPr="002D6C2C" w:rsidTr="007F7F73">
        <w:trPr>
          <w:tblHeader/>
        </w:trPr>
        <w:tc>
          <w:tcPr>
            <w:tcW w:w="510" w:type="dxa"/>
            <w:vAlign w:val="center"/>
          </w:tcPr>
          <w:p w:rsidR="007C7845" w:rsidRDefault="007C7845" w:rsidP="007F7F73">
            <w:pPr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3567" w:type="dxa"/>
            <w:vAlign w:val="center"/>
          </w:tcPr>
          <w:p w:rsidR="007C7845" w:rsidRPr="0051450A" w:rsidRDefault="007C7845" w:rsidP="007F7F73">
            <w:pPr>
              <w:shd w:val="clear" w:color="auto" w:fill="FFFFFF"/>
              <w:jc w:val="center"/>
              <w:rPr>
                <w:rFonts w:cs="Times New Roman"/>
                <w:color w:val="222222"/>
                <w:sz w:val="18"/>
                <w:szCs w:val="18"/>
              </w:rPr>
            </w:pPr>
            <w:r w:rsidRPr="0051450A">
              <w:rPr>
                <w:rFonts w:cs="Times New Roman"/>
                <w:sz w:val="18"/>
                <w:szCs w:val="18"/>
              </w:rPr>
              <w:t>Modeling and Identification of Human Heart System</w:t>
            </w:r>
          </w:p>
        </w:tc>
        <w:tc>
          <w:tcPr>
            <w:tcW w:w="1985" w:type="dxa"/>
          </w:tcPr>
          <w:p w:rsidR="007C7845" w:rsidRPr="005D1D6E" w:rsidRDefault="007C7845" w:rsidP="007F7F73">
            <w:pPr>
              <w:pStyle w:val="Default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51450A">
              <w:rPr>
                <w:i/>
                <w:iCs/>
                <w:sz w:val="18"/>
                <w:szCs w:val="18"/>
              </w:rPr>
              <w:t>International Journal on Engineering Applications (I.R.E.A.,</w:t>
            </w:r>
          </w:p>
        </w:tc>
        <w:tc>
          <w:tcPr>
            <w:tcW w:w="1443" w:type="dxa"/>
            <w:vAlign w:val="center"/>
          </w:tcPr>
          <w:p w:rsidR="007C7845" w:rsidRPr="005D1D6E" w:rsidRDefault="007C7845" w:rsidP="007F7F73">
            <w:pPr>
              <w:jc w:val="center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51450A">
              <w:rPr>
                <w:rFonts w:cs="Times New Roman"/>
                <w:i/>
                <w:iCs/>
                <w:sz w:val="18"/>
                <w:szCs w:val="18"/>
              </w:rPr>
              <w:t>2281-2881</w:t>
            </w:r>
          </w:p>
        </w:tc>
      </w:tr>
    </w:tbl>
    <w:p w:rsidR="0050665A" w:rsidRDefault="0050665A" w:rsidP="003D1984">
      <w:pPr>
        <w:ind w:left="142" w:hanging="142"/>
      </w:pPr>
      <w:r w:rsidRPr="00CF6593">
        <w:rPr>
          <w:highlight w:val="lightGray"/>
        </w:rPr>
        <w:t>Publications</w:t>
      </w:r>
      <w:r>
        <w:t>:</w:t>
      </w:r>
    </w:p>
    <w:p w:rsidR="0050665A" w:rsidRDefault="0050665A" w:rsidP="003D1984">
      <w:pPr>
        <w:ind w:left="142" w:hanging="142"/>
      </w:pPr>
      <w:r w:rsidRPr="0050665A">
        <w:rPr>
          <w:b/>
          <w:bCs/>
          <w:highlight w:val="lightGray"/>
        </w:rPr>
        <w:t>Conference</w:t>
      </w:r>
      <w:r w:rsidRPr="0050665A">
        <w:rPr>
          <w:highlight w:val="lightGray"/>
        </w:rPr>
        <w:t xml:space="preserve"> </w:t>
      </w:r>
      <w:r w:rsidRPr="0050665A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017"/>
        <w:gridCol w:w="2095"/>
        <w:gridCol w:w="760"/>
        <w:gridCol w:w="2860"/>
      </w:tblGrid>
      <w:tr w:rsidR="007C7845" w:rsidRPr="00381744" w:rsidTr="007F7F73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7C7845" w:rsidRPr="00381744" w:rsidRDefault="007C7845" w:rsidP="007F7F7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1744">
              <w:rPr>
                <w:rFonts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7C7845" w:rsidRPr="00381744" w:rsidRDefault="007C7845" w:rsidP="007F7F7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اسم المؤتمر</w:t>
            </w:r>
            <w:r w:rsidRPr="0038174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7C7845" w:rsidRPr="00381744" w:rsidRDefault="007C7845" w:rsidP="007F7F7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عنوان البحث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C7845" w:rsidRPr="00381744" w:rsidRDefault="007C7845" w:rsidP="007F7F7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جهة النشر</w:t>
            </w:r>
          </w:p>
        </w:tc>
      </w:tr>
      <w:tr w:rsidR="007C7845" w:rsidRPr="00381744" w:rsidTr="007F7F73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845" w:rsidRPr="00381744" w:rsidRDefault="007C7845" w:rsidP="007F7F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174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88" w:type="dxa"/>
          </w:tcPr>
          <w:p w:rsidR="007C7845" w:rsidRPr="005D1D6E" w:rsidRDefault="007C7845" w:rsidP="007F7F73">
            <w:pPr>
              <w:pStyle w:val="Default"/>
              <w:jc w:val="center"/>
              <w:rPr>
                <w:sz w:val="18"/>
                <w:szCs w:val="18"/>
              </w:rPr>
            </w:pPr>
            <w:r w:rsidRPr="005D1D6E">
              <w:rPr>
                <w:color w:val="222222"/>
                <w:sz w:val="18"/>
                <w:szCs w:val="18"/>
                <w:shd w:val="clear" w:color="auto" w:fill="FFFFFF"/>
              </w:rPr>
              <w:t>2020 International Congress on Human-Computer Interaction, Optimization and Robotic Applications (HORA)</w:t>
            </w:r>
          </w:p>
        </w:tc>
        <w:tc>
          <w:tcPr>
            <w:tcW w:w="3150" w:type="dxa"/>
            <w:gridSpan w:val="2"/>
          </w:tcPr>
          <w:p w:rsidR="007C7845" w:rsidRPr="007C7845" w:rsidRDefault="007C7845" w:rsidP="007F7F7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hyperlink r:id="rId16" w:history="1">
              <w:r w:rsidRPr="007C7845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Linear Quadratic optimal control for Puma Robotics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45" w:rsidRPr="005D1D6E" w:rsidRDefault="007C7845" w:rsidP="007F7F73">
            <w:pPr>
              <w:jc w:val="center"/>
              <w:rPr>
                <w:rFonts w:cs="Times New Roman"/>
              </w:rPr>
            </w:pPr>
            <w:r w:rsidRPr="005D1D6E">
              <w:rPr>
                <w:rFonts w:cs="Times New Roman"/>
              </w:rPr>
              <w:t>IEEE</w:t>
            </w:r>
          </w:p>
        </w:tc>
      </w:tr>
      <w:tr w:rsidR="007C7845" w:rsidRPr="00381744" w:rsidTr="007F7F73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845" w:rsidRPr="00381744" w:rsidRDefault="007C7845" w:rsidP="007F7F7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</w:t>
            </w:r>
          </w:p>
        </w:tc>
        <w:tc>
          <w:tcPr>
            <w:tcW w:w="3288" w:type="dxa"/>
          </w:tcPr>
          <w:p w:rsidR="007C7845" w:rsidRPr="005D1D6E" w:rsidRDefault="007C7845" w:rsidP="007F7F73">
            <w:pPr>
              <w:pStyle w:val="Default"/>
              <w:jc w:val="center"/>
              <w:rPr>
                <w:sz w:val="23"/>
                <w:szCs w:val="23"/>
              </w:rPr>
            </w:pPr>
            <w:r w:rsidRPr="005D1D6E">
              <w:rPr>
                <w:color w:val="222222"/>
                <w:sz w:val="20"/>
                <w:szCs w:val="20"/>
                <w:shd w:val="clear" w:color="auto" w:fill="FFFFFF"/>
              </w:rPr>
              <w:t>IOP Conference Series: Materials Science and Engineering</w:t>
            </w:r>
          </w:p>
        </w:tc>
        <w:tc>
          <w:tcPr>
            <w:tcW w:w="3150" w:type="dxa"/>
            <w:gridSpan w:val="2"/>
          </w:tcPr>
          <w:p w:rsidR="007C7845" w:rsidRPr="007C7845" w:rsidRDefault="007C7845" w:rsidP="007F7F7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hyperlink r:id="rId17" w:history="1">
              <w:r w:rsidRPr="007C7845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FFFFF"/>
                </w:rPr>
                <w:t>Design of an Efficient Controller for Steam Generator System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45" w:rsidRPr="00403F04" w:rsidRDefault="007C7845" w:rsidP="007F7F7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IEEE</w:t>
            </w:r>
          </w:p>
        </w:tc>
      </w:tr>
      <w:tr w:rsidR="007C7845" w:rsidRPr="00381744" w:rsidTr="007F7F73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845" w:rsidRDefault="007C7845" w:rsidP="007F7F73">
            <w:pPr>
              <w:jc w:val="center"/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88" w:type="dxa"/>
          </w:tcPr>
          <w:p w:rsidR="007C7845" w:rsidRPr="007C7845" w:rsidRDefault="007C7845" w:rsidP="007F7F73">
            <w:pPr>
              <w:pStyle w:val="Default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hyperlink r:id="rId18" w:history="1">
              <w:r w:rsidRPr="007C7845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FFFFF"/>
                </w:rPr>
                <w:t>MODELLING AND CONTROL OF ARTERIAL OXYGEN SATURATION IN NEONATAL INFANTS</w:t>
              </w:r>
            </w:hyperlink>
          </w:p>
        </w:tc>
        <w:tc>
          <w:tcPr>
            <w:tcW w:w="3150" w:type="dxa"/>
            <w:gridSpan w:val="2"/>
          </w:tcPr>
          <w:p w:rsidR="007C7845" w:rsidRPr="005D1D6E" w:rsidRDefault="007C7845" w:rsidP="007F7F73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D1D6E">
              <w:rPr>
                <w:sz w:val="20"/>
                <w:szCs w:val="20"/>
                <w:shd w:val="clear" w:color="auto" w:fill="FFFFFF"/>
              </w:rPr>
              <w:t>Diyala</w:t>
            </w:r>
            <w:proofErr w:type="spellEnd"/>
            <w:r w:rsidRPr="005D1D6E">
              <w:rPr>
                <w:sz w:val="20"/>
                <w:szCs w:val="20"/>
                <w:shd w:val="clear" w:color="auto" w:fill="FFFFFF"/>
              </w:rPr>
              <w:t xml:space="preserve"> Journal of Engineering Sciences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45" w:rsidRDefault="007C7845" w:rsidP="007F7F7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7C7845" w:rsidRPr="00266DBC" w:rsidRDefault="007C7845" w:rsidP="007C7845">
      <w:pPr>
        <w:ind w:left="360"/>
        <w:rPr>
          <w:rFonts w:cs="Times New Roman"/>
          <w:sz w:val="22"/>
          <w:szCs w:val="22"/>
        </w:rPr>
      </w:pPr>
    </w:p>
    <w:p w:rsidR="00445A02" w:rsidRPr="007C7845" w:rsidRDefault="00445A02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EG"/>
        </w:rPr>
      </w:pPr>
    </w:p>
    <w:p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EG"/>
        </w:rPr>
      </w:pPr>
    </w:p>
    <w:p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:rsidR="00445A02" w:rsidRPr="00445A02" w:rsidRDefault="00445A02" w:rsidP="003D1984">
      <w:pPr>
        <w:widowControl w:val="0"/>
        <w:suppressAutoHyphens/>
        <w:bidi/>
        <w:ind w:left="142" w:hanging="142"/>
        <w:jc w:val="right"/>
        <w:rPr>
          <w:sz w:val="24"/>
          <w:szCs w:val="24"/>
          <w:highlight w:val="lightGray"/>
        </w:rPr>
      </w:pPr>
      <w:r w:rsidRPr="00445A02">
        <w:rPr>
          <w:sz w:val="24"/>
          <w:szCs w:val="24"/>
          <w:highlight w:val="lightGray"/>
        </w:rPr>
        <w:t>More information about my scientific activity can be found via links below:</w:t>
      </w:r>
    </w:p>
    <w:p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:rsidR="007C7845" w:rsidRPr="002C6658" w:rsidRDefault="007C7845" w:rsidP="007C7845">
      <w:pPr>
        <w:bidi/>
        <w:ind w:left="360"/>
        <w:rPr>
          <w:rFonts w:ascii="Sakkal Majalla" w:hAnsi="Sakkal Majalla" w:cs="Sakkal Majalla" w:hint="cs"/>
          <w:sz w:val="28"/>
          <w:szCs w:val="28"/>
          <w:rtl/>
          <w:lang w:bidi="ar-IQ"/>
        </w:rPr>
      </w:pPr>
    </w:p>
    <w:tbl>
      <w:tblPr>
        <w:tblW w:w="16034" w:type="dxa"/>
        <w:tblLook w:val="04A0" w:firstRow="1" w:lastRow="0" w:firstColumn="1" w:lastColumn="0" w:noHBand="0" w:noVBand="1"/>
      </w:tblPr>
      <w:tblGrid>
        <w:gridCol w:w="1733"/>
        <w:gridCol w:w="14301"/>
      </w:tblGrid>
      <w:tr w:rsidR="007C7845" w:rsidRPr="00B237D5" w:rsidTr="007F7F73">
        <w:tc>
          <w:tcPr>
            <w:tcW w:w="1579" w:type="dxa"/>
            <w:shd w:val="clear" w:color="auto" w:fill="auto"/>
            <w:vAlign w:val="center"/>
          </w:tcPr>
          <w:p w:rsidR="007C7845" w:rsidRPr="00B237D5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Research Gate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90500" cy="1828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5" w:type="dxa"/>
            <w:shd w:val="clear" w:color="auto" w:fill="auto"/>
          </w:tcPr>
          <w:p w:rsidR="007C7845" w:rsidRPr="00B237D5" w:rsidRDefault="007C7845" w:rsidP="007F7F73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F218AB">
              <w:rPr>
                <w:rFonts w:cs="Times New Roman"/>
                <w:color w:val="1F497D"/>
                <w:sz w:val="22"/>
                <w:szCs w:val="22"/>
              </w:rPr>
              <w:t>https://www.researchgate.net/profile/Lafta-Alkurawy</w:t>
            </w:r>
          </w:p>
        </w:tc>
      </w:tr>
      <w:tr w:rsidR="007C7845" w:rsidRPr="00B237D5" w:rsidTr="007F7F73">
        <w:tc>
          <w:tcPr>
            <w:tcW w:w="1579" w:type="dxa"/>
            <w:shd w:val="clear" w:color="auto" w:fill="auto"/>
            <w:vAlign w:val="center"/>
          </w:tcPr>
          <w:p w:rsidR="007C7845" w:rsidRPr="00B237D5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Acadimeca.edu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5" w:type="dxa"/>
            <w:shd w:val="clear" w:color="auto" w:fill="auto"/>
          </w:tcPr>
          <w:p w:rsidR="007C7845" w:rsidRPr="00B237D5" w:rsidRDefault="007C7845" w:rsidP="007F7F73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FC136D">
              <w:rPr>
                <w:rFonts w:cs="Times New Roman"/>
                <w:color w:val="1F497D"/>
                <w:sz w:val="22"/>
                <w:szCs w:val="22"/>
              </w:rPr>
              <w:t>https://independent.academia.edu/AlkurawyLafta?from_navbar=true</w:t>
            </w:r>
          </w:p>
        </w:tc>
      </w:tr>
      <w:tr w:rsidR="007C7845" w:rsidRPr="00B237D5" w:rsidTr="007F7F73">
        <w:tc>
          <w:tcPr>
            <w:tcW w:w="1579" w:type="dxa"/>
            <w:shd w:val="clear" w:color="auto" w:fill="auto"/>
            <w:vAlign w:val="center"/>
          </w:tcPr>
          <w:p w:rsidR="007C7845" w:rsidRPr="00B237D5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Google</w:t>
            </w:r>
            <w:r w:rsidRPr="00B237D5">
              <w:rPr>
                <w:rFonts w:cs="Times New Roman"/>
                <w:sz w:val="22"/>
                <w:szCs w:val="22"/>
              </w:rPr>
              <w:t>Scholar</w:t>
            </w:r>
            <w:proofErr w:type="spellEnd"/>
            <w:r w:rsidRPr="00B237D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90500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5" w:type="dxa"/>
            <w:shd w:val="clear" w:color="auto" w:fill="auto"/>
          </w:tcPr>
          <w:p w:rsidR="007C7845" w:rsidRPr="00B237D5" w:rsidRDefault="007C7845" w:rsidP="007F7F73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F218AB">
              <w:rPr>
                <w:color w:val="1F497D"/>
                <w:sz w:val="22"/>
                <w:szCs w:val="22"/>
              </w:rPr>
              <w:t>https://scholar.google.com/citations?user=ZK__sDsAAAAJ&amp;hl=en</w:t>
            </w:r>
          </w:p>
        </w:tc>
      </w:tr>
      <w:tr w:rsidR="007C7845" w:rsidRPr="00B237D5" w:rsidTr="007F7F73">
        <w:tc>
          <w:tcPr>
            <w:tcW w:w="1579" w:type="dxa"/>
            <w:shd w:val="clear" w:color="auto" w:fill="auto"/>
            <w:vAlign w:val="center"/>
          </w:tcPr>
          <w:p w:rsidR="007C7845" w:rsidRPr="00B237D5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D0FEC">
              <w:rPr>
                <w:rFonts w:cs="Arial"/>
                <w:b/>
                <w:bCs/>
                <w:caps/>
                <w:color w:val="FFFFFF"/>
                <w:sz w:val="22"/>
                <w:szCs w:val="18"/>
                <w:shd w:val="clear" w:color="auto" w:fill="A6CE39"/>
              </w:rPr>
              <w:t>ORCID</w:t>
            </w:r>
          </w:p>
        </w:tc>
        <w:tc>
          <w:tcPr>
            <w:tcW w:w="14455" w:type="dxa"/>
            <w:shd w:val="clear" w:color="auto" w:fill="auto"/>
          </w:tcPr>
          <w:p w:rsidR="007C7845" w:rsidRPr="008D0FEC" w:rsidRDefault="007C7845" w:rsidP="007F7F73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F218AB">
              <w:rPr>
                <w:rFonts w:cs="Arial"/>
                <w:color w:val="494A4C"/>
                <w:sz w:val="22"/>
                <w:szCs w:val="22"/>
                <w:shd w:val="clear" w:color="auto" w:fill="FFFFFF"/>
              </w:rPr>
              <w:t>http://orcid.org/0000-0002-1609-190X</w:t>
            </w:r>
          </w:p>
        </w:tc>
      </w:tr>
      <w:tr w:rsidR="007C7845" w:rsidRPr="00B237D5" w:rsidTr="007F7F73">
        <w:tc>
          <w:tcPr>
            <w:tcW w:w="1579" w:type="dxa"/>
            <w:shd w:val="clear" w:color="auto" w:fill="auto"/>
            <w:vAlign w:val="center"/>
          </w:tcPr>
          <w:p w:rsidR="007C7845" w:rsidRPr="00DD4D13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Publons</w:t>
            </w:r>
            <w:proofErr w:type="spellEnd"/>
          </w:p>
          <w:p w:rsidR="007C7845" w:rsidRPr="00B237D5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7205" cy="2197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5" w:type="dxa"/>
            <w:shd w:val="clear" w:color="auto" w:fill="auto"/>
          </w:tcPr>
          <w:p w:rsidR="007C7845" w:rsidRPr="00DD4D13" w:rsidRDefault="007C7845" w:rsidP="007F7F73">
            <w:pPr>
              <w:spacing w:line="360" w:lineRule="auto"/>
              <w:rPr>
                <w:rFonts w:cs="Times New Roman" w:hint="cs"/>
                <w:color w:val="1F497D"/>
                <w:sz w:val="22"/>
                <w:szCs w:val="22"/>
                <w:rtl/>
                <w:lang w:bidi="ar-IQ"/>
              </w:rPr>
            </w:pPr>
            <w:hyperlink r:id="rId23" w:history="1">
              <w:r w:rsidRPr="008D6F58">
                <w:rPr>
                  <w:rStyle w:val="Hyperlink"/>
                  <w:sz w:val="22"/>
                  <w:szCs w:val="22"/>
                </w:rPr>
                <w:t>https://publons.com/researcher/1774265/lafta-e-alkurawy/</w:t>
              </w:r>
            </w:hyperlink>
          </w:p>
        </w:tc>
      </w:tr>
      <w:tr w:rsidR="007C7845" w:rsidRPr="00B237D5" w:rsidTr="007F7F73">
        <w:tc>
          <w:tcPr>
            <w:tcW w:w="1579" w:type="dxa"/>
            <w:shd w:val="clear" w:color="auto" w:fill="auto"/>
            <w:vAlign w:val="center"/>
          </w:tcPr>
          <w:p w:rsidR="007C7845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477F4">
              <w:rPr>
                <w:rFonts w:cs="Times New Roman"/>
                <w:sz w:val="22"/>
                <w:szCs w:val="22"/>
              </w:rPr>
              <w:t>Edas</w:t>
            </w:r>
            <w:proofErr w:type="spellEnd"/>
          </w:p>
          <w:p w:rsidR="007C7845" w:rsidRPr="008477F4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Scopus </w:t>
            </w:r>
          </w:p>
          <w:p w:rsidR="007C7845" w:rsidRDefault="007C7845" w:rsidP="007F7F7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55" w:type="dxa"/>
            <w:shd w:val="clear" w:color="auto" w:fill="auto"/>
          </w:tcPr>
          <w:p w:rsidR="007C7845" w:rsidRDefault="007C7845" w:rsidP="007F7F73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24" w:history="1">
              <w:r w:rsidRPr="00320E10">
                <w:rPr>
                  <w:rStyle w:val="Hyperlink"/>
                  <w:sz w:val="22"/>
                  <w:szCs w:val="22"/>
                </w:rPr>
                <w:t>https://www.edas.info/showPerson.php?p=1458862</w:t>
              </w:r>
            </w:hyperlink>
          </w:p>
          <w:p w:rsidR="007C7845" w:rsidRDefault="007C7845" w:rsidP="007F7F73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25" w:history="1">
              <w:r w:rsidRPr="00320E10">
                <w:rPr>
                  <w:rStyle w:val="Hyperlink"/>
                  <w:sz w:val="22"/>
                  <w:szCs w:val="22"/>
                </w:rPr>
                <w:t>https://www.scopus.com/authid/detail.uri?authorId=57202359839</w:t>
              </w:r>
            </w:hyperlink>
          </w:p>
          <w:p w:rsidR="007C7845" w:rsidRPr="008D0FEC" w:rsidRDefault="007C7845" w:rsidP="007F7F73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</w:tbl>
    <w:p w:rsidR="00D0600B" w:rsidRPr="00AE397A" w:rsidRDefault="00D0600B" w:rsidP="003D1984">
      <w:pPr>
        <w:ind w:left="142" w:hanging="142"/>
        <w:rPr>
          <w:rFonts w:ascii="Times New Roman" w:hAnsi="Times New Roman" w:cs="Times New Roman"/>
        </w:rPr>
      </w:pPr>
    </w:p>
    <w:sectPr w:rsidR="00D0600B" w:rsidRPr="00AE397A" w:rsidSect="00445A02">
      <w:footerReference w:type="even" r:id="rId26"/>
      <w:footerReference w:type="default" r:id="rId27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40" w:rsidRDefault="004B1140">
      <w:r>
        <w:separator/>
      </w:r>
    </w:p>
  </w:endnote>
  <w:endnote w:type="continuationSeparator" w:id="0">
    <w:p w:rsidR="004B1140" w:rsidRDefault="004B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4B1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2FE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EF0" w:rsidRDefault="004B1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40" w:rsidRDefault="004B1140">
      <w:r>
        <w:separator/>
      </w:r>
    </w:p>
  </w:footnote>
  <w:footnote w:type="continuationSeparator" w:id="0">
    <w:p w:rsidR="004B1140" w:rsidRDefault="004B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5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8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9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48"/>
    <w:rsid w:val="000712FE"/>
    <w:rsid w:val="00084D3B"/>
    <w:rsid w:val="00092148"/>
    <w:rsid w:val="000B0CE1"/>
    <w:rsid w:val="000C7B79"/>
    <w:rsid w:val="000E33C7"/>
    <w:rsid w:val="000E69E1"/>
    <w:rsid w:val="00111BBE"/>
    <w:rsid w:val="00154DE7"/>
    <w:rsid w:val="00173F48"/>
    <w:rsid w:val="00181070"/>
    <w:rsid w:val="001970CC"/>
    <w:rsid w:val="001B70CE"/>
    <w:rsid w:val="001C6FB3"/>
    <w:rsid w:val="001D1CAB"/>
    <w:rsid w:val="0020789F"/>
    <w:rsid w:val="0021224D"/>
    <w:rsid w:val="00212B13"/>
    <w:rsid w:val="00237DC7"/>
    <w:rsid w:val="00266307"/>
    <w:rsid w:val="00283C6E"/>
    <w:rsid w:val="002D025A"/>
    <w:rsid w:val="00325F33"/>
    <w:rsid w:val="00331AA2"/>
    <w:rsid w:val="00344BCB"/>
    <w:rsid w:val="003C35AD"/>
    <w:rsid w:val="003D1984"/>
    <w:rsid w:val="003F15D0"/>
    <w:rsid w:val="003F568A"/>
    <w:rsid w:val="00441E0A"/>
    <w:rsid w:val="00445A02"/>
    <w:rsid w:val="00450F1C"/>
    <w:rsid w:val="00457654"/>
    <w:rsid w:val="00461463"/>
    <w:rsid w:val="00490FAC"/>
    <w:rsid w:val="004931C3"/>
    <w:rsid w:val="004A35B6"/>
    <w:rsid w:val="004B1140"/>
    <w:rsid w:val="004C4578"/>
    <w:rsid w:val="004D7061"/>
    <w:rsid w:val="0050665A"/>
    <w:rsid w:val="00514979"/>
    <w:rsid w:val="00517E8C"/>
    <w:rsid w:val="0052384B"/>
    <w:rsid w:val="005336D9"/>
    <w:rsid w:val="00562F3C"/>
    <w:rsid w:val="00592D07"/>
    <w:rsid w:val="005A0692"/>
    <w:rsid w:val="005B016C"/>
    <w:rsid w:val="005B0446"/>
    <w:rsid w:val="005E01BB"/>
    <w:rsid w:val="005E29B7"/>
    <w:rsid w:val="005F37E4"/>
    <w:rsid w:val="006309CB"/>
    <w:rsid w:val="00632795"/>
    <w:rsid w:val="00636569"/>
    <w:rsid w:val="00687EB1"/>
    <w:rsid w:val="00692651"/>
    <w:rsid w:val="006A250C"/>
    <w:rsid w:val="006B614A"/>
    <w:rsid w:val="006B7A8F"/>
    <w:rsid w:val="006D19C4"/>
    <w:rsid w:val="006E0DF3"/>
    <w:rsid w:val="006E0EFE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C7845"/>
    <w:rsid w:val="007F1982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026CD"/>
    <w:rsid w:val="00914A90"/>
    <w:rsid w:val="00925374"/>
    <w:rsid w:val="00944219"/>
    <w:rsid w:val="009A1C1F"/>
    <w:rsid w:val="009E2E3F"/>
    <w:rsid w:val="009E3861"/>
    <w:rsid w:val="009F66F4"/>
    <w:rsid w:val="00A114DC"/>
    <w:rsid w:val="00A1209A"/>
    <w:rsid w:val="00A324E9"/>
    <w:rsid w:val="00A55F05"/>
    <w:rsid w:val="00A75D27"/>
    <w:rsid w:val="00A766CF"/>
    <w:rsid w:val="00A918D6"/>
    <w:rsid w:val="00A94879"/>
    <w:rsid w:val="00AB6291"/>
    <w:rsid w:val="00AF2CFE"/>
    <w:rsid w:val="00B04D91"/>
    <w:rsid w:val="00B07B9C"/>
    <w:rsid w:val="00B56BE0"/>
    <w:rsid w:val="00B605E2"/>
    <w:rsid w:val="00B63928"/>
    <w:rsid w:val="00B67FD3"/>
    <w:rsid w:val="00BA08A8"/>
    <w:rsid w:val="00BC4A3B"/>
    <w:rsid w:val="00BD412B"/>
    <w:rsid w:val="00BF760C"/>
    <w:rsid w:val="00C16966"/>
    <w:rsid w:val="00C32111"/>
    <w:rsid w:val="00C35DA3"/>
    <w:rsid w:val="00C423A3"/>
    <w:rsid w:val="00C7484E"/>
    <w:rsid w:val="00C76D60"/>
    <w:rsid w:val="00C9186B"/>
    <w:rsid w:val="00CC5D4C"/>
    <w:rsid w:val="00CF1BE8"/>
    <w:rsid w:val="00CF1F4B"/>
    <w:rsid w:val="00CF6593"/>
    <w:rsid w:val="00D016AD"/>
    <w:rsid w:val="00D0600B"/>
    <w:rsid w:val="00D150E3"/>
    <w:rsid w:val="00D212BC"/>
    <w:rsid w:val="00D45A08"/>
    <w:rsid w:val="00D45BB6"/>
    <w:rsid w:val="00D527C8"/>
    <w:rsid w:val="00D635F4"/>
    <w:rsid w:val="00D93447"/>
    <w:rsid w:val="00D97B0E"/>
    <w:rsid w:val="00DC6C2B"/>
    <w:rsid w:val="00E0094A"/>
    <w:rsid w:val="00E115E4"/>
    <w:rsid w:val="00E252E1"/>
    <w:rsid w:val="00E36572"/>
    <w:rsid w:val="00E5556B"/>
    <w:rsid w:val="00E654B4"/>
    <w:rsid w:val="00E8777A"/>
    <w:rsid w:val="00EB13CF"/>
    <w:rsid w:val="00ED5F1B"/>
    <w:rsid w:val="00EF0883"/>
    <w:rsid w:val="00F30A73"/>
    <w:rsid w:val="00F76CAE"/>
    <w:rsid w:val="00F9505B"/>
    <w:rsid w:val="00F97D1B"/>
    <w:rsid w:val="00FE27D4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djes.info/index.php/djes/article/view/38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mailto:lafta_67@yahoo.com" TargetMode="External"/><Relationship Id="rId17" Type="http://schemas.openxmlformats.org/officeDocument/2006/relationships/hyperlink" Target="https://iopscience.iop.org/article/10.1088/1757-899X/1076/1/012063/meta" TargetMode="External"/><Relationship Id="rId25" Type="http://schemas.openxmlformats.org/officeDocument/2006/relationships/hyperlink" Target="https://www.scopus.com/authid/detail.uri?authorId=572023598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eeexplore.ieee.org/abstract/document/9152902/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fta.alkurawy@.uodiyala.edu.iq" TargetMode="External"/><Relationship Id="rId24" Type="http://schemas.openxmlformats.org/officeDocument/2006/relationships/hyperlink" Target="https://www.edas.info/showPerson.php?p=14588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searchgate.net/profile/Lafta-Alkurawy/publication/332859182_Simulation_of_Robust_Control_of_Magnetic_Levitation_System/links/5cf315a3299bf1fb184fc38f/Simulation-of-Robust-Control-of-Magnetic-Levitation-System.pdf" TargetMode="External"/><Relationship Id="rId23" Type="http://schemas.openxmlformats.org/officeDocument/2006/relationships/hyperlink" Target="https://publons.com/researcher/1774265/lafta-e-alkurawy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afta_67@yahoo.com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lafta.alkurawy@.uodiyala.edu.iq" TargetMode="External"/><Relationship Id="rId14" Type="http://schemas.openxmlformats.org/officeDocument/2006/relationships/hyperlink" Target="https://www.researchgate.net/profile/Lafta-Alkurawy/publication/336208679_Prediction_the_data_consumption_for_power_demands_by_Elman_neural_network/links/5f3ffa0c458515b7293a4626/Prediction-the-data-consumption-for-power-demands-by-Elman-neural-network.pdf" TargetMode="External"/><Relationship Id="rId22" Type="http://schemas.openxmlformats.org/officeDocument/2006/relationships/image" Target="media/image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70C4-7DB5-4668-8656-ADEB4A0E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DR.Ahmed Saker 2o1O</cp:lastModifiedBy>
  <cp:revision>6</cp:revision>
  <cp:lastPrinted>2016-03-04T19:01:00Z</cp:lastPrinted>
  <dcterms:created xsi:type="dcterms:W3CDTF">2021-10-16T13:32:00Z</dcterms:created>
  <dcterms:modified xsi:type="dcterms:W3CDTF">2021-10-16T13:52:00Z</dcterms:modified>
</cp:coreProperties>
</file>